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95C8" w14:textId="77777777" w:rsidR="00DB544E" w:rsidRPr="00740ED8" w:rsidRDefault="00DB544E" w:rsidP="00EB3C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FF0000"/>
        </w:rPr>
      </w:pPr>
    </w:p>
    <w:p w14:paraId="69734132" w14:textId="53A86443" w:rsidR="004D5FBD" w:rsidRDefault="000855CF" w:rsidP="00EB3C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                                              </w:t>
      </w:r>
      <w:r w:rsidRPr="00EB3C52">
        <w:t>Protok</w:t>
      </w:r>
      <w:r w:rsidR="00EB3C52">
        <w:t>ół</w:t>
      </w:r>
      <w:r w:rsidRPr="00EB3C52">
        <w:t xml:space="preserve"> opisu czynności  wykonanych prac</w:t>
      </w:r>
      <w:r w:rsidR="00F56B56">
        <w:t xml:space="preserve"> serwisowych</w:t>
      </w:r>
    </w:p>
    <w:p w14:paraId="4934A2AA" w14:textId="77777777" w:rsidR="00111E13" w:rsidRDefault="00111E13" w:rsidP="00111E1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111E13" w14:paraId="231DEEA6" w14:textId="77777777" w:rsidTr="00111E13">
        <w:trPr>
          <w:trHeight w:val="595"/>
        </w:trPr>
        <w:tc>
          <w:tcPr>
            <w:tcW w:w="704" w:type="dxa"/>
            <w:vMerge w:val="restart"/>
            <w:shd w:val="clear" w:color="auto" w:fill="BFBFBF" w:themeFill="background1" w:themeFillShade="BF"/>
          </w:tcPr>
          <w:p w14:paraId="2AA52297" w14:textId="77777777" w:rsidR="00111E13" w:rsidRDefault="00111E13" w:rsidP="00111E13"/>
          <w:p w14:paraId="7D9D4514" w14:textId="7B08CEF3" w:rsidR="00111E13" w:rsidRDefault="00111E13" w:rsidP="00111E13">
            <w:r>
              <w:t>LP</w:t>
            </w:r>
          </w:p>
        </w:tc>
        <w:tc>
          <w:tcPr>
            <w:tcW w:w="3826" w:type="dxa"/>
            <w:vMerge w:val="restart"/>
            <w:shd w:val="clear" w:color="auto" w:fill="BFBFBF" w:themeFill="background1" w:themeFillShade="BF"/>
          </w:tcPr>
          <w:p w14:paraId="6C8D46D7" w14:textId="77777777" w:rsidR="00111E13" w:rsidRDefault="00111E13" w:rsidP="00111E13">
            <w:pPr>
              <w:jc w:val="both"/>
              <w:rPr>
                <w:rFonts w:ascii="Arial" w:hAnsi="Arial" w:cs="Arial"/>
                <w:b/>
                <w:iCs/>
              </w:rPr>
            </w:pPr>
          </w:p>
          <w:p w14:paraId="15700382" w14:textId="57A43D31" w:rsidR="00111E13" w:rsidRDefault="00111E13" w:rsidP="00111E13">
            <w:r w:rsidRPr="004517BF">
              <w:rPr>
                <w:rFonts w:ascii="Arial" w:hAnsi="Arial" w:cs="Arial"/>
                <w:b/>
                <w:iCs/>
              </w:rPr>
              <w:t>Konserwacja</w:t>
            </w:r>
            <w:r w:rsidRPr="004517BF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4532" w:type="dxa"/>
            <w:gridSpan w:val="2"/>
            <w:shd w:val="clear" w:color="auto" w:fill="BFBFBF" w:themeFill="background1" w:themeFillShade="BF"/>
          </w:tcPr>
          <w:p w14:paraId="257902B8" w14:textId="77777777" w:rsidR="00111E13" w:rsidRDefault="00111E13" w:rsidP="00111E13">
            <w:r>
              <w:t xml:space="preserve">                          Wynik </w:t>
            </w:r>
            <w:r w:rsidR="00740ED8">
              <w:t>prac serwisowych</w:t>
            </w:r>
            <w:r>
              <w:t xml:space="preserve"> </w:t>
            </w:r>
          </w:p>
          <w:p w14:paraId="02F243C1" w14:textId="5E3190E7" w:rsidR="009239C3" w:rsidRDefault="009239C3" w:rsidP="00111E13">
            <w:r>
              <w:t xml:space="preserve">                                 TAK/NIE</w:t>
            </w:r>
          </w:p>
        </w:tc>
      </w:tr>
      <w:tr w:rsidR="00111E13" w14:paraId="4CFE9CF7" w14:textId="77777777" w:rsidTr="00111E13">
        <w:tc>
          <w:tcPr>
            <w:tcW w:w="704" w:type="dxa"/>
            <w:vMerge/>
            <w:shd w:val="clear" w:color="auto" w:fill="BFBFBF" w:themeFill="background1" w:themeFillShade="BF"/>
          </w:tcPr>
          <w:p w14:paraId="4E591E3D" w14:textId="77777777" w:rsidR="00111E13" w:rsidRDefault="00111E13" w:rsidP="00111E13"/>
        </w:tc>
        <w:tc>
          <w:tcPr>
            <w:tcW w:w="3826" w:type="dxa"/>
            <w:vMerge/>
            <w:shd w:val="clear" w:color="auto" w:fill="BFBFBF" w:themeFill="background1" w:themeFillShade="BF"/>
          </w:tcPr>
          <w:p w14:paraId="4BE9E306" w14:textId="77777777" w:rsidR="00111E13" w:rsidRDefault="00111E13" w:rsidP="00111E13"/>
        </w:tc>
        <w:tc>
          <w:tcPr>
            <w:tcW w:w="2266" w:type="dxa"/>
            <w:shd w:val="clear" w:color="auto" w:fill="BFBFBF" w:themeFill="background1" w:themeFillShade="BF"/>
          </w:tcPr>
          <w:p w14:paraId="66B7475A" w14:textId="7A78F489" w:rsidR="00111E13" w:rsidRDefault="00111E13" w:rsidP="00111E13">
            <w:r>
              <w:t xml:space="preserve">          Pozytywny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2039304C" w14:textId="38AADE6F" w:rsidR="00111E13" w:rsidRDefault="00111E13" w:rsidP="00111E13">
            <w:r>
              <w:t xml:space="preserve">     Negatywny</w:t>
            </w:r>
          </w:p>
        </w:tc>
      </w:tr>
      <w:tr w:rsidR="00111E13" w14:paraId="3E25C964" w14:textId="77777777" w:rsidTr="00111E13">
        <w:tc>
          <w:tcPr>
            <w:tcW w:w="704" w:type="dxa"/>
          </w:tcPr>
          <w:p w14:paraId="188946A6" w14:textId="0E241175" w:rsidR="00111E13" w:rsidRDefault="00111E13" w:rsidP="00111E13">
            <w:r>
              <w:t>1</w:t>
            </w:r>
          </w:p>
        </w:tc>
        <w:tc>
          <w:tcPr>
            <w:tcW w:w="3826" w:type="dxa"/>
          </w:tcPr>
          <w:p w14:paraId="3E67BD63" w14:textId="50770827" w:rsidR="00111E13" w:rsidRPr="00111E13" w:rsidRDefault="00111E13" w:rsidP="00111E13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111E13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sprawdzenie poprawności </w:t>
            </w:r>
            <w:r w:rsidR="00740ED8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komunikacji urządzeń tablic krawędziowych, tablic informacyjnych i </w:t>
            </w:r>
            <w:proofErr w:type="spellStart"/>
            <w:r w:rsidR="00740ED8">
              <w:rPr>
                <w:rFonts w:ascii="Arial" w:hAnsi="Arial" w:cs="Arial"/>
                <w:bCs/>
                <w:iCs/>
                <w:sz w:val="18"/>
                <w:szCs w:val="18"/>
              </w:rPr>
              <w:t>infokiosków</w:t>
            </w:r>
            <w:proofErr w:type="spellEnd"/>
            <w:r w:rsidR="00740ED8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="00D34A9D">
              <w:rPr>
                <w:rFonts w:ascii="Arial" w:hAnsi="Arial" w:cs="Arial"/>
                <w:bCs/>
                <w:iCs/>
                <w:sz w:val="18"/>
                <w:szCs w:val="18"/>
              </w:rPr>
              <w:t>z serwerem CSDIP</w:t>
            </w:r>
          </w:p>
          <w:p w14:paraId="6568097F" w14:textId="77777777" w:rsidR="00111E13" w:rsidRPr="00111E13" w:rsidRDefault="00111E13" w:rsidP="00111E1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3413A01" w14:textId="77777777" w:rsidR="00111E13" w:rsidRDefault="00111E13" w:rsidP="00111E13"/>
        </w:tc>
        <w:tc>
          <w:tcPr>
            <w:tcW w:w="2266" w:type="dxa"/>
          </w:tcPr>
          <w:p w14:paraId="585B35A4" w14:textId="77777777" w:rsidR="00111E13" w:rsidRDefault="00111E13" w:rsidP="00111E13"/>
        </w:tc>
      </w:tr>
      <w:tr w:rsidR="00111E13" w14:paraId="19DD1862" w14:textId="77777777" w:rsidTr="00111E13">
        <w:tc>
          <w:tcPr>
            <w:tcW w:w="704" w:type="dxa"/>
          </w:tcPr>
          <w:p w14:paraId="4AABE1FC" w14:textId="18BE73C6" w:rsidR="00111E13" w:rsidRDefault="00111E13" w:rsidP="00111E13">
            <w:r>
              <w:t>2</w:t>
            </w:r>
          </w:p>
        </w:tc>
        <w:tc>
          <w:tcPr>
            <w:tcW w:w="3826" w:type="dxa"/>
          </w:tcPr>
          <w:p w14:paraId="786E72E0" w14:textId="77777777" w:rsidR="00111E13" w:rsidRPr="00111E13" w:rsidRDefault="00111E13" w:rsidP="00111E13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111E13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sprawdzenie poprawności </w:t>
            </w:r>
            <w:r w:rsidRPr="00111E13">
              <w:rPr>
                <w:rFonts w:ascii="Arial" w:hAnsi="Arial" w:cs="Arial"/>
                <w:iCs/>
                <w:sz w:val="18"/>
                <w:szCs w:val="18"/>
              </w:rPr>
              <w:t>pracy serwerów systemu informacji wizualnej;</w:t>
            </w:r>
          </w:p>
          <w:p w14:paraId="3F096686" w14:textId="77777777" w:rsidR="00111E13" w:rsidRPr="00111E13" w:rsidRDefault="00111E13" w:rsidP="00111E13">
            <w:pPr>
              <w:ind w:left="78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6AF04AF" w14:textId="77777777" w:rsidR="00111E13" w:rsidRDefault="00111E13" w:rsidP="00111E13"/>
        </w:tc>
        <w:tc>
          <w:tcPr>
            <w:tcW w:w="2266" w:type="dxa"/>
          </w:tcPr>
          <w:p w14:paraId="63539DE4" w14:textId="77777777" w:rsidR="00111E13" w:rsidRDefault="00111E13" w:rsidP="00111E13"/>
        </w:tc>
      </w:tr>
      <w:tr w:rsidR="00111E13" w14:paraId="4B676FCE" w14:textId="77777777" w:rsidTr="00111E13">
        <w:tc>
          <w:tcPr>
            <w:tcW w:w="704" w:type="dxa"/>
          </w:tcPr>
          <w:p w14:paraId="51FD384C" w14:textId="5D6C243B" w:rsidR="00111E13" w:rsidRDefault="00111E13" w:rsidP="00111E13">
            <w:r>
              <w:t>3</w:t>
            </w:r>
          </w:p>
        </w:tc>
        <w:tc>
          <w:tcPr>
            <w:tcW w:w="3826" w:type="dxa"/>
          </w:tcPr>
          <w:p w14:paraId="28734AC7" w14:textId="77777777" w:rsidR="00111E13" w:rsidRPr="00111E13" w:rsidRDefault="00111E13" w:rsidP="00111E13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111E13">
              <w:rPr>
                <w:rFonts w:ascii="Arial" w:hAnsi="Arial" w:cs="Arial"/>
                <w:bCs/>
                <w:iCs/>
                <w:sz w:val="18"/>
                <w:szCs w:val="18"/>
              </w:rPr>
              <w:t>regulacja prawidłowych wskazań zegarów w tablicach SDIP;</w:t>
            </w:r>
          </w:p>
          <w:p w14:paraId="7A65AD7F" w14:textId="77777777" w:rsidR="00111E13" w:rsidRPr="00111E13" w:rsidRDefault="00111E13" w:rsidP="00111E1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29BDE4F0" w14:textId="77777777" w:rsidR="00111E13" w:rsidRDefault="00111E13" w:rsidP="00111E13"/>
        </w:tc>
        <w:tc>
          <w:tcPr>
            <w:tcW w:w="2266" w:type="dxa"/>
          </w:tcPr>
          <w:p w14:paraId="75049224" w14:textId="77777777" w:rsidR="00111E13" w:rsidRDefault="00111E13" w:rsidP="00111E13"/>
        </w:tc>
      </w:tr>
      <w:tr w:rsidR="00111E13" w14:paraId="14D45DBF" w14:textId="77777777" w:rsidTr="00111E13">
        <w:tc>
          <w:tcPr>
            <w:tcW w:w="704" w:type="dxa"/>
          </w:tcPr>
          <w:p w14:paraId="5A390E12" w14:textId="18B6D935" w:rsidR="00111E13" w:rsidRDefault="00111E13" w:rsidP="00111E13">
            <w:r>
              <w:t>4</w:t>
            </w:r>
          </w:p>
        </w:tc>
        <w:tc>
          <w:tcPr>
            <w:tcW w:w="3826" w:type="dxa"/>
          </w:tcPr>
          <w:p w14:paraId="1E08C894" w14:textId="77777777" w:rsidR="00111E13" w:rsidRPr="00111E13" w:rsidRDefault="00111E13" w:rsidP="00111E13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" w:eastAsia="Arial" w:hAnsi="Arial" w:cs="Arial"/>
                <w:bCs/>
                <w:i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111E13">
              <w:rPr>
                <w:rFonts w:ascii="Arial" w:eastAsia="Arial" w:hAnsi="Arial" w:cs="Arial"/>
                <w:bCs/>
                <w:iCs/>
                <w:kern w:val="0"/>
                <w:sz w:val="18"/>
                <w:szCs w:val="18"/>
                <w:lang w:eastAsia="ar-SA"/>
                <w14:ligatures w14:val="none"/>
              </w:rPr>
              <w:t>czyszczenie z brudu i kurzu zewnętrznych obudów oraz szyb monitorów tablic SDIP;</w:t>
            </w:r>
          </w:p>
          <w:p w14:paraId="59DDB961" w14:textId="77777777" w:rsidR="00111E13" w:rsidRPr="00111E13" w:rsidRDefault="00111E13" w:rsidP="00111E1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2A1DAD35" w14:textId="77777777" w:rsidR="00111E13" w:rsidRDefault="00111E13" w:rsidP="00111E13"/>
        </w:tc>
        <w:tc>
          <w:tcPr>
            <w:tcW w:w="2266" w:type="dxa"/>
          </w:tcPr>
          <w:p w14:paraId="4F8AA478" w14:textId="77777777" w:rsidR="00111E13" w:rsidRDefault="00111E13" w:rsidP="00111E13"/>
        </w:tc>
      </w:tr>
      <w:tr w:rsidR="00111E13" w14:paraId="5D904F5C" w14:textId="77777777" w:rsidTr="00111E13">
        <w:tc>
          <w:tcPr>
            <w:tcW w:w="704" w:type="dxa"/>
          </w:tcPr>
          <w:p w14:paraId="321D2D2C" w14:textId="39B77DB4" w:rsidR="00111E13" w:rsidRDefault="00111E13" w:rsidP="00111E13">
            <w:r>
              <w:t>5</w:t>
            </w:r>
          </w:p>
        </w:tc>
        <w:tc>
          <w:tcPr>
            <w:tcW w:w="3826" w:type="dxa"/>
          </w:tcPr>
          <w:p w14:paraId="667C8034" w14:textId="7C456CD9" w:rsidR="00111E13" w:rsidRPr="00111E13" w:rsidRDefault="00111E13" w:rsidP="00111E13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" w:eastAsia="Arial" w:hAnsi="Arial" w:cs="Arial"/>
                <w:bCs/>
                <w:i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111E13">
              <w:rPr>
                <w:rFonts w:ascii="Arial" w:eastAsia="Arial" w:hAnsi="Arial" w:cs="Arial"/>
                <w:bCs/>
                <w:iCs/>
                <w:kern w:val="0"/>
                <w:sz w:val="18"/>
                <w:szCs w:val="18"/>
                <w:lang w:eastAsia="ar-SA"/>
                <w14:ligatures w14:val="none"/>
              </w:rPr>
              <w:t>oględziny pod kątem uszkodze</w:t>
            </w:r>
            <w:r w:rsidR="00740ED8">
              <w:rPr>
                <w:rFonts w:ascii="Arial" w:eastAsia="Arial" w:hAnsi="Arial" w:cs="Arial"/>
                <w:bCs/>
                <w:iCs/>
                <w:kern w:val="0"/>
                <w:sz w:val="18"/>
                <w:szCs w:val="18"/>
                <w:lang w:eastAsia="ar-SA"/>
                <w14:ligatures w14:val="none"/>
              </w:rPr>
              <w:t>ń mechanicznym</w:t>
            </w:r>
          </w:p>
          <w:p w14:paraId="245AC116" w14:textId="77777777" w:rsidR="00111E13" w:rsidRPr="00111E13" w:rsidRDefault="00111E13" w:rsidP="00111E1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8AE2323" w14:textId="77777777" w:rsidR="00111E13" w:rsidRDefault="00111E13" w:rsidP="00111E13"/>
        </w:tc>
        <w:tc>
          <w:tcPr>
            <w:tcW w:w="2266" w:type="dxa"/>
          </w:tcPr>
          <w:p w14:paraId="5B86CDC1" w14:textId="77777777" w:rsidR="00111E13" w:rsidRDefault="00111E13" w:rsidP="00111E13"/>
        </w:tc>
      </w:tr>
      <w:tr w:rsidR="00111E13" w14:paraId="0625EEED" w14:textId="77777777" w:rsidTr="00111E13">
        <w:tc>
          <w:tcPr>
            <w:tcW w:w="704" w:type="dxa"/>
          </w:tcPr>
          <w:p w14:paraId="1FBA7E42" w14:textId="4F5E25C0" w:rsidR="00111E13" w:rsidRDefault="00111E13" w:rsidP="00111E13">
            <w:r>
              <w:t>6</w:t>
            </w:r>
          </w:p>
        </w:tc>
        <w:tc>
          <w:tcPr>
            <w:tcW w:w="3826" w:type="dxa"/>
          </w:tcPr>
          <w:p w14:paraId="005302DB" w14:textId="2DEA2980" w:rsidR="00111E13" w:rsidRPr="00111E13" w:rsidRDefault="00111E13" w:rsidP="00111E1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111E13">
              <w:rPr>
                <w:rFonts w:ascii="Arial" w:hAnsi="Arial" w:cs="Arial"/>
                <w:iCs/>
                <w:sz w:val="18"/>
                <w:szCs w:val="18"/>
              </w:rPr>
              <w:t>sprawdzenie stanu przewodów połączeniowych zabudowanych urządzeń</w:t>
            </w:r>
          </w:p>
          <w:p w14:paraId="508A6F36" w14:textId="77777777" w:rsidR="00111E13" w:rsidRPr="00111E13" w:rsidRDefault="00111E13" w:rsidP="00111E1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D93E29" w14:textId="77777777" w:rsidR="00111E13" w:rsidRDefault="00111E13" w:rsidP="00111E13"/>
        </w:tc>
        <w:tc>
          <w:tcPr>
            <w:tcW w:w="2266" w:type="dxa"/>
          </w:tcPr>
          <w:p w14:paraId="4E32990A" w14:textId="77777777" w:rsidR="00111E13" w:rsidRDefault="00111E13" w:rsidP="00111E13"/>
        </w:tc>
      </w:tr>
      <w:tr w:rsidR="00111E13" w14:paraId="5984925A" w14:textId="77777777" w:rsidTr="00111E13">
        <w:tc>
          <w:tcPr>
            <w:tcW w:w="704" w:type="dxa"/>
          </w:tcPr>
          <w:p w14:paraId="784BA8DA" w14:textId="69DB1BE7" w:rsidR="00111E13" w:rsidRDefault="00111E13" w:rsidP="00111E13">
            <w:r>
              <w:t>7</w:t>
            </w:r>
          </w:p>
        </w:tc>
        <w:tc>
          <w:tcPr>
            <w:tcW w:w="3826" w:type="dxa"/>
          </w:tcPr>
          <w:p w14:paraId="719FB77B" w14:textId="0B46E3FA" w:rsidR="00111E13" w:rsidRPr="00111E13" w:rsidRDefault="00111E13" w:rsidP="00111E13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" w:eastAsia="Arial" w:hAnsi="Arial" w:cs="Arial"/>
                <w:iCs/>
                <w:kern w:val="0"/>
                <w:sz w:val="18"/>
                <w:szCs w:val="18"/>
                <w:lang w:eastAsia="hi-IN" w:bidi="hi-IN"/>
                <w14:ligatures w14:val="none"/>
              </w:rPr>
            </w:pPr>
            <w:r w:rsidRPr="00111E13">
              <w:rPr>
                <w:rFonts w:ascii="Arial" w:eastAsia="Arial" w:hAnsi="Arial" w:cs="Arial"/>
                <w:iCs/>
                <w:kern w:val="0"/>
                <w:sz w:val="18"/>
                <w:szCs w:val="18"/>
                <w:lang w:eastAsia="hi-IN" w:bidi="hi-IN"/>
                <w14:ligatures w14:val="none"/>
              </w:rPr>
              <w:t>sprawdzenie działanie zasilania buforowego UPS</w:t>
            </w:r>
            <w:bookmarkStart w:id="0" w:name="_Hlk178332445"/>
          </w:p>
          <w:bookmarkEnd w:id="0"/>
          <w:p w14:paraId="09999A3A" w14:textId="77777777" w:rsidR="00111E13" w:rsidRPr="00111E13" w:rsidRDefault="00111E13" w:rsidP="00111E1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4BE4D41" w14:textId="77777777" w:rsidR="00111E13" w:rsidRDefault="00111E13" w:rsidP="00111E13"/>
        </w:tc>
        <w:tc>
          <w:tcPr>
            <w:tcW w:w="2266" w:type="dxa"/>
          </w:tcPr>
          <w:p w14:paraId="73A69A91" w14:textId="77777777" w:rsidR="00111E13" w:rsidRDefault="00111E13" w:rsidP="00111E13"/>
        </w:tc>
      </w:tr>
      <w:tr w:rsidR="00111E13" w14:paraId="374E6FAA" w14:textId="77777777" w:rsidTr="00EB3C52">
        <w:trPr>
          <w:trHeight w:val="484"/>
        </w:trPr>
        <w:tc>
          <w:tcPr>
            <w:tcW w:w="704" w:type="dxa"/>
          </w:tcPr>
          <w:p w14:paraId="4DEF7344" w14:textId="1AAAE265" w:rsidR="00111E13" w:rsidRDefault="00EB3C52" w:rsidP="00111E13">
            <w:r>
              <w:t>8</w:t>
            </w:r>
          </w:p>
        </w:tc>
        <w:tc>
          <w:tcPr>
            <w:tcW w:w="3826" w:type="dxa"/>
          </w:tcPr>
          <w:p w14:paraId="7625D91B" w14:textId="2AB5D835" w:rsidR="00111E13" w:rsidRPr="00111E13" w:rsidRDefault="00EB3C52" w:rsidP="00111E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konstrukcji montażowych</w:t>
            </w:r>
          </w:p>
        </w:tc>
        <w:tc>
          <w:tcPr>
            <w:tcW w:w="2266" w:type="dxa"/>
          </w:tcPr>
          <w:p w14:paraId="2506E61C" w14:textId="77777777" w:rsidR="00111E13" w:rsidRDefault="00111E13" w:rsidP="00111E13"/>
        </w:tc>
        <w:tc>
          <w:tcPr>
            <w:tcW w:w="2266" w:type="dxa"/>
          </w:tcPr>
          <w:p w14:paraId="14B6790C" w14:textId="77777777" w:rsidR="00111E13" w:rsidRDefault="00111E13" w:rsidP="00111E13"/>
        </w:tc>
      </w:tr>
      <w:tr w:rsidR="00111E13" w14:paraId="6AAF3E93" w14:textId="77777777" w:rsidTr="00111E13">
        <w:tc>
          <w:tcPr>
            <w:tcW w:w="4530" w:type="dxa"/>
            <w:gridSpan w:val="2"/>
            <w:shd w:val="clear" w:color="auto" w:fill="BFBFBF" w:themeFill="background1" w:themeFillShade="BF"/>
          </w:tcPr>
          <w:p w14:paraId="4F5FBC71" w14:textId="5692444A" w:rsidR="00111E13" w:rsidRDefault="004D095B" w:rsidP="00111E13">
            <w:r>
              <w:rPr>
                <w:b/>
                <w:iCs/>
              </w:rPr>
              <w:t xml:space="preserve">                                  </w:t>
            </w:r>
            <w:r w:rsidR="00111E13" w:rsidRPr="00111E13">
              <w:rPr>
                <w:b/>
                <w:iCs/>
              </w:rPr>
              <w:t xml:space="preserve">Przegląd 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26CD15CA" w14:textId="27B250CC" w:rsidR="00111E13" w:rsidRDefault="00111E13" w:rsidP="00111E13">
            <w:r w:rsidRPr="00111E13">
              <w:t xml:space="preserve">          Pozytywny</w:t>
            </w:r>
            <w:r w:rsidRPr="00111E13">
              <w:tab/>
              <w:t xml:space="preserve">    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24C9BEF3" w14:textId="71BDBE91" w:rsidR="00111E13" w:rsidRDefault="000855CF" w:rsidP="00111E13">
            <w:r>
              <w:t xml:space="preserve">        </w:t>
            </w:r>
            <w:r w:rsidR="00111E13" w:rsidRPr="00111E13">
              <w:t>Negatywny</w:t>
            </w:r>
          </w:p>
        </w:tc>
      </w:tr>
      <w:tr w:rsidR="00111E13" w14:paraId="3B48541D" w14:textId="77777777" w:rsidTr="00111E13">
        <w:tc>
          <w:tcPr>
            <w:tcW w:w="704" w:type="dxa"/>
          </w:tcPr>
          <w:p w14:paraId="4CF15B30" w14:textId="4F4AC31E" w:rsidR="00111E13" w:rsidRDefault="000855CF" w:rsidP="00111E13">
            <w:r>
              <w:t>1</w:t>
            </w:r>
          </w:p>
        </w:tc>
        <w:tc>
          <w:tcPr>
            <w:tcW w:w="3826" w:type="dxa"/>
          </w:tcPr>
          <w:p w14:paraId="123D604D" w14:textId="77777777" w:rsidR="00111E13" w:rsidRPr="00111E13" w:rsidRDefault="00111E13" w:rsidP="00111E13">
            <w:pPr>
              <w:suppressAutoHyphens/>
              <w:spacing w:line="276" w:lineRule="auto"/>
              <w:jc w:val="both"/>
              <w:rPr>
                <w:rFonts w:ascii="Arial" w:eastAsia="Arial" w:hAnsi="Arial" w:cs="Arial"/>
                <w:iCs/>
                <w:kern w:val="0"/>
                <w:sz w:val="18"/>
                <w:szCs w:val="18"/>
                <w:lang w:eastAsia="hi-IN" w:bidi="hi-IN"/>
                <w14:ligatures w14:val="none"/>
              </w:rPr>
            </w:pPr>
            <w:r w:rsidRPr="00111E13">
              <w:rPr>
                <w:rFonts w:ascii="Arial" w:eastAsia="Arial" w:hAnsi="Arial" w:cs="Arial"/>
                <w:iCs/>
                <w:kern w:val="0"/>
                <w:sz w:val="18"/>
                <w:szCs w:val="18"/>
                <w:lang w:eastAsia="hi-IN" w:bidi="hi-IN"/>
                <w14:ligatures w14:val="none"/>
              </w:rPr>
              <w:t>sprawdzenie stanu przewodów połączeniowych zabudowanych urządzeń, sprawdzenie torów transmisyjnych;</w:t>
            </w:r>
          </w:p>
          <w:p w14:paraId="62440D63" w14:textId="77777777" w:rsidR="00111E13" w:rsidRPr="000855CF" w:rsidRDefault="00111E13" w:rsidP="00111E1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7C27DB5" w14:textId="77777777" w:rsidR="00111E13" w:rsidRDefault="00111E13" w:rsidP="00111E13"/>
        </w:tc>
        <w:tc>
          <w:tcPr>
            <w:tcW w:w="2266" w:type="dxa"/>
          </w:tcPr>
          <w:p w14:paraId="2B5D746D" w14:textId="77777777" w:rsidR="00111E13" w:rsidRDefault="00111E13" w:rsidP="00111E13"/>
        </w:tc>
      </w:tr>
      <w:tr w:rsidR="00111E13" w14:paraId="0E4FCDDA" w14:textId="77777777" w:rsidTr="00111E13">
        <w:tc>
          <w:tcPr>
            <w:tcW w:w="704" w:type="dxa"/>
          </w:tcPr>
          <w:p w14:paraId="60CFA032" w14:textId="022C48C5" w:rsidR="00111E13" w:rsidRDefault="000855CF" w:rsidP="00111E13">
            <w:r>
              <w:t>2</w:t>
            </w:r>
          </w:p>
        </w:tc>
        <w:tc>
          <w:tcPr>
            <w:tcW w:w="3826" w:type="dxa"/>
          </w:tcPr>
          <w:p w14:paraId="184178D4" w14:textId="7B81E06A" w:rsidR="00111E13" w:rsidRPr="000855CF" w:rsidRDefault="004D095B" w:rsidP="00111E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eastAsia="hi-IN" w:bidi="hi-IN"/>
              </w:rPr>
              <w:t>regulacja</w:t>
            </w:r>
            <w:r w:rsidR="00111E13" w:rsidRPr="000855CF">
              <w:rPr>
                <w:rFonts w:ascii="Arial" w:eastAsia="Arial" w:hAnsi="Arial" w:cs="Arial"/>
                <w:iCs/>
                <w:sz w:val="18"/>
                <w:szCs w:val="18"/>
                <w:lang w:eastAsia="hi-IN" w:bidi="hi-IN"/>
              </w:rPr>
              <w:t xml:space="preserve"> napięcia zasilając</w:t>
            </w:r>
            <w:r>
              <w:rPr>
                <w:rFonts w:ascii="Arial" w:eastAsia="Arial" w:hAnsi="Arial" w:cs="Arial"/>
                <w:iCs/>
                <w:sz w:val="18"/>
                <w:szCs w:val="18"/>
                <w:lang w:eastAsia="hi-IN" w:bidi="hi-IN"/>
              </w:rPr>
              <w:t>ego</w:t>
            </w:r>
          </w:p>
        </w:tc>
        <w:tc>
          <w:tcPr>
            <w:tcW w:w="2266" w:type="dxa"/>
          </w:tcPr>
          <w:p w14:paraId="22C52E9D" w14:textId="77777777" w:rsidR="00111E13" w:rsidRDefault="00111E13" w:rsidP="00111E13"/>
        </w:tc>
        <w:tc>
          <w:tcPr>
            <w:tcW w:w="2266" w:type="dxa"/>
          </w:tcPr>
          <w:p w14:paraId="019A0F76" w14:textId="77777777" w:rsidR="00111E13" w:rsidRDefault="00111E13" w:rsidP="00111E13"/>
        </w:tc>
      </w:tr>
      <w:tr w:rsidR="00111E13" w14:paraId="577D1747" w14:textId="77777777" w:rsidTr="00111E13">
        <w:tc>
          <w:tcPr>
            <w:tcW w:w="704" w:type="dxa"/>
          </w:tcPr>
          <w:p w14:paraId="26619714" w14:textId="77F04C22" w:rsidR="00111E13" w:rsidRDefault="000855CF" w:rsidP="00111E13">
            <w:r>
              <w:t>3</w:t>
            </w:r>
          </w:p>
        </w:tc>
        <w:tc>
          <w:tcPr>
            <w:tcW w:w="3826" w:type="dxa"/>
          </w:tcPr>
          <w:p w14:paraId="08EDA7F8" w14:textId="4452ADA3" w:rsidR="00111E13" w:rsidRPr="000855CF" w:rsidRDefault="00111E13" w:rsidP="00111E13">
            <w:pPr>
              <w:rPr>
                <w:rFonts w:ascii="Arial" w:hAnsi="Arial" w:cs="Arial"/>
                <w:sz w:val="18"/>
                <w:szCs w:val="18"/>
              </w:rPr>
            </w:pPr>
            <w:r w:rsidRPr="000855CF">
              <w:rPr>
                <w:rFonts w:ascii="Arial" w:hAnsi="Arial" w:cs="Arial"/>
                <w:iCs/>
                <w:sz w:val="18"/>
                <w:szCs w:val="18"/>
              </w:rPr>
              <w:t>czyszczenie kanałów powietrznych i wymiana mat filtracyjnych (jeżeli przewiduje tak producent lub jest taka konieczność)</w:t>
            </w:r>
          </w:p>
        </w:tc>
        <w:tc>
          <w:tcPr>
            <w:tcW w:w="2266" w:type="dxa"/>
          </w:tcPr>
          <w:p w14:paraId="2051966F" w14:textId="77777777" w:rsidR="00111E13" w:rsidRDefault="00111E13" w:rsidP="00111E13"/>
        </w:tc>
        <w:tc>
          <w:tcPr>
            <w:tcW w:w="2266" w:type="dxa"/>
          </w:tcPr>
          <w:p w14:paraId="7504E2C8" w14:textId="77777777" w:rsidR="00111E13" w:rsidRDefault="00111E13" w:rsidP="00111E13"/>
        </w:tc>
      </w:tr>
      <w:tr w:rsidR="00111E13" w14:paraId="0A0F9C06" w14:textId="77777777" w:rsidTr="004D095B">
        <w:trPr>
          <w:trHeight w:val="528"/>
        </w:trPr>
        <w:tc>
          <w:tcPr>
            <w:tcW w:w="704" w:type="dxa"/>
          </w:tcPr>
          <w:p w14:paraId="2698EF94" w14:textId="58A5B8C0" w:rsidR="00111E13" w:rsidRDefault="000855CF" w:rsidP="00111E13">
            <w:r>
              <w:t>4</w:t>
            </w:r>
          </w:p>
        </w:tc>
        <w:tc>
          <w:tcPr>
            <w:tcW w:w="3826" w:type="dxa"/>
          </w:tcPr>
          <w:p w14:paraId="2759EB17" w14:textId="77777777" w:rsidR="000855CF" w:rsidRPr="000855CF" w:rsidRDefault="000855CF" w:rsidP="000855CF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" w:eastAsia="Arial" w:hAnsi="Arial" w:cs="Arial"/>
                <w:iCs/>
                <w:kern w:val="0"/>
                <w:sz w:val="18"/>
                <w:szCs w:val="18"/>
                <w:lang w:eastAsia="hi-IN" w:bidi="hi-IN"/>
                <w14:ligatures w14:val="none"/>
              </w:rPr>
            </w:pPr>
            <w:r w:rsidRPr="000855CF">
              <w:rPr>
                <w:rFonts w:ascii="Arial" w:eastAsia="Arial" w:hAnsi="Arial" w:cs="Arial"/>
                <w:iCs/>
                <w:kern w:val="0"/>
                <w:sz w:val="18"/>
                <w:szCs w:val="18"/>
                <w:lang w:eastAsia="hi-IN" w:bidi="hi-IN"/>
                <w14:ligatures w14:val="none"/>
              </w:rPr>
              <w:t>kontrola montażu i obudowy urządzeń (poluzowania śrub w konstrukcji i mocowań)</w:t>
            </w:r>
          </w:p>
          <w:p w14:paraId="542BB567" w14:textId="77777777" w:rsidR="00111E13" w:rsidRPr="000855CF" w:rsidRDefault="00111E13" w:rsidP="00111E1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2BDB0E31" w14:textId="77777777" w:rsidR="00111E13" w:rsidRDefault="00111E13" w:rsidP="00111E13"/>
        </w:tc>
        <w:tc>
          <w:tcPr>
            <w:tcW w:w="2266" w:type="dxa"/>
          </w:tcPr>
          <w:p w14:paraId="0DBC40D3" w14:textId="77777777" w:rsidR="00111E13" w:rsidRDefault="00111E13" w:rsidP="00111E13"/>
        </w:tc>
      </w:tr>
      <w:tr w:rsidR="00111E13" w14:paraId="253EF935" w14:textId="77777777" w:rsidTr="00111E13">
        <w:tc>
          <w:tcPr>
            <w:tcW w:w="704" w:type="dxa"/>
          </w:tcPr>
          <w:p w14:paraId="13E13C98" w14:textId="68AD8D04" w:rsidR="00111E13" w:rsidRDefault="000855CF" w:rsidP="00111E13">
            <w:r>
              <w:t>5</w:t>
            </w:r>
          </w:p>
        </w:tc>
        <w:tc>
          <w:tcPr>
            <w:tcW w:w="3826" w:type="dxa"/>
          </w:tcPr>
          <w:p w14:paraId="42DE3F5A" w14:textId="1A786C3F" w:rsidR="00111E13" w:rsidRPr="000855CF" w:rsidRDefault="000855CF" w:rsidP="00111E13">
            <w:pPr>
              <w:rPr>
                <w:rFonts w:ascii="Arial" w:hAnsi="Arial" w:cs="Arial"/>
                <w:sz w:val="18"/>
                <w:szCs w:val="18"/>
              </w:rPr>
            </w:pPr>
            <w:r w:rsidRPr="000855CF">
              <w:rPr>
                <w:rFonts w:ascii="Arial" w:hAnsi="Arial" w:cs="Arial"/>
                <w:iCs/>
                <w:sz w:val="18"/>
                <w:szCs w:val="18"/>
              </w:rPr>
              <w:t>kontrola zabezpieczeń elektrycznych i połączeń uziemiających/</w:t>
            </w:r>
            <w:proofErr w:type="spellStart"/>
            <w:r w:rsidRPr="000855CF">
              <w:rPr>
                <w:rFonts w:ascii="Arial" w:hAnsi="Arial" w:cs="Arial"/>
                <w:iCs/>
                <w:sz w:val="18"/>
                <w:szCs w:val="18"/>
              </w:rPr>
              <w:t>uszyniających</w:t>
            </w:r>
            <w:proofErr w:type="spellEnd"/>
          </w:p>
        </w:tc>
        <w:tc>
          <w:tcPr>
            <w:tcW w:w="2266" w:type="dxa"/>
          </w:tcPr>
          <w:p w14:paraId="63313902" w14:textId="77777777" w:rsidR="00111E13" w:rsidRDefault="00111E13" w:rsidP="00111E13"/>
        </w:tc>
        <w:tc>
          <w:tcPr>
            <w:tcW w:w="2266" w:type="dxa"/>
          </w:tcPr>
          <w:p w14:paraId="7264EF58" w14:textId="77777777" w:rsidR="00111E13" w:rsidRDefault="00111E13" w:rsidP="00111E13"/>
        </w:tc>
      </w:tr>
    </w:tbl>
    <w:p w14:paraId="5E7F9F09" w14:textId="77777777" w:rsidR="00111E13" w:rsidRDefault="00111E13" w:rsidP="00111E13"/>
    <w:p w14:paraId="362C0271" w14:textId="18740F95" w:rsidR="004D095B" w:rsidRDefault="004D095B" w:rsidP="00111E13">
      <w:r>
        <w:t>Uwagi:…………………………………………………………………………………………………………………………………………………</w:t>
      </w:r>
    </w:p>
    <w:p w14:paraId="40DD52A8" w14:textId="77777777" w:rsidR="004D095B" w:rsidRDefault="004D095B" w:rsidP="00111E13"/>
    <w:p w14:paraId="1E34AC8E" w14:textId="72B4CCC1" w:rsidR="004D095B" w:rsidRDefault="004D095B" w:rsidP="00111E13">
      <w:r>
        <w:t>Zamawiający:                                                                                                                  Wykonawca:</w:t>
      </w:r>
    </w:p>
    <w:p w14:paraId="18325BBD" w14:textId="04074E12" w:rsidR="004D095B" w:rsidRDefault="004D095B" w:rsidP="00111E13">
      <w:r>
        <w:t>…………………………….                                                                                              …………………………………….</w:t>
      </w:r>
    </w:p>
    <w:p w14:paraId="74878AC3" w14:textId="607D059C" w:rsidR="004D095B" w:rsidRPr="004D095B" w:rsidRDefault="004D095B" w:rsidP="004D095B">
      <w:pPr>
        <w:rPr>
          <w:sz w:val="16"/>
          <w:szCs w:val="16"/>
        </w:rPr>
      </w:pPr>
      <w:r w:rsidRPr="004D095B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 w:rsidRPr="004D095B">
        <w:rPr>
          <w:sz w:val="16"/>
          <w:szCs w:val="16"/>
        </w:rPr>
        <w:t>Pod</w:t>
      </w:r>
      <w:r>
        <w:rPr>
          <w:sz w:val="16"/>
          <w:szCs w:val="16"/>
        </w:rPr>
        <w:t>pis</w:t>
      </w:r>
      <w:proofErr w:type="spellEnd"/>
    </w:p>
    <w:sectPr w:rsidR="004D095B" w:rsidRPr="004D09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C2037" w14:textId="77777777" w:rsidR="00AF52FE" w:rsidRDefault="00AF52FE" w:rsidP="000855CF">
      <w:pPr>
        <w:spacing w:after="0" w:line="240" w:lineRule="auto"/>
      </w:pPr>
      <w:r>
        <w:separator/>
      </w:r>
    </w:p>
  </w:endnote>
  <w:endnote w:type="continuationSeparator" w:id="0">
    <w:p w14:paraId="189E8498" w14:textId="77777777" w:rsidR="00AF52FE" w:rsidRDefault="00AF52FE" w:rsidP="00085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6115" w14:textId="77777777" w:rsidR="00AF52FE" w:rsidRDefault="00AF52FE" w:rsidP="000855CF">
      <w:pPr>
        <w:spacing w:after="0" w:line="240" w:lineRule="auto"/>
      </w:pPr>
      <w:r>
        <w:separator/>
      </w:r>
    </w:p>
  </w:footnote>
  <w:footnote w:type="continuationSeparator" w:id="0">
    <w:p w14:paraId="2EA19F7A" w14:textId="77777777" w:rsidR="00AF52FE" w:rsidRDefault="00AF52FE" w:rsidP="00085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07BB" w14:textId="5A8BAF53" w:rsidR="000855CF" w:rsidRDefault="000855CF">
    <w:pPr>
      <w:pStyle w:val="Nagwek"/>
    </w:pPr>
    <w:r>
      <w:t xml:space="preserve">                                                                                           Załącznik nr </w:t>
    </w:r>
    <w:r w:rsidR="00527464">
      <w:t>3</w:t>
    </w:r>
    <w:r>
      <w:t xml:space="preserve"> do Opisu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543B"/>
    <w:multiLevelType w:val="multilevel"/>
    <w:tmpl w:val="01B600C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B041A25"/>
    <w:multiLevelType w:val="multilevel"/>
    <w:tmpl w:val="01B600C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27911181">
    <w:abstractNumId w:val="1"/>
  </w:num>
  <w:num w:numId="2" w16cid:durableId="540213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13"/>
    <w:rsid w:val="00052A2F"/>
    <w:rsid w:val="000855CF"/>
    <w:rsid w:val="00111E13"/>
    <w:rsid w:val="00480600"/>
    <w:rsid w:val="004D095B"/>
    <w:rsid w:val="004D5FBD"/>
    <w:rsid w:val="00527464"/>
    <w:rsid w:val="00740ED8"/>
    <w:rsid w:val="009239C3"/>
    <w:rsid w:val="00AF52FE"/>
    <w:rsid w:val="00D34A9D"/>
    <w:rsid w:val="00DB544E"/>
    <w:rsid w:val="00EB3C52"/>
    <w:rsid w:val="00F56B56"/>
    <w:rsid w:val="00F7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1737"/>
  <w15:chartTrackingRefBased/>
  <w15:docId w15:val="{4402D573-34D8-4DB7-984D-D8E4CE6B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1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5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5CF"/>
  </w:style>
  <w:style w:type="paragraph" w:styleId="Stopka">
    <w:name w:val="footer"/>
    <w:basedOn w:val="Normalny"/>
    <w:link w:val="StopkaZnak"/>
    <w:uiPriority w:val="99"/>
    <w:unhideWhenUsed/>
    <w:rsid w:val="00085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 Krzysztof</dc:creator>
  <cp:keywords/>
  <dc:description/>
  <cp:lastModifiedBy>Zając Krzysztof</cp:lastModifiedBy>
  <cp:revision>7</cp:revision>
  <dcterms:created xsi:type="dcterms:W3CDTF">2024-09-30T06:17:00Z</dcterms:created>
  <dcterms:modified xsi:type="dcterms:W3CDTF">2024-10-02T05:52:00Z</dcterms:modified>
</cp:coreProperties>
</file>